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20FD" w14:textId="3DCFCE03" w:rsidR="001062FC" w:rsidRPr="00613E01" w:rsidRDefault="001062FC" w:rsidP="00585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sz w:val="36"/>
          <w:szCs w:val="36"/>
        </w:rPr>
      </w:pPr>
      <w:r w:rsidRPr="00613E01">
        <w:rPr>
          <w:rFonts w:ascii="Aptos" w:hAnsi="Aptos"/>
          <w:sz w:val="36"/>
          <w:szCs w:val="36"/>
        </w:rPr>
        <w:t xml:space="preserve">FICHE TECHNIQUE </w:t>
      </w:r>
      <w:r w:rsidR="002F6A9D" w:rsidRPr="00613E01">
        <w:rPr>
          <w:rFonts w:ascii="Aptos" w:hAnsi="Aptos"/>
          <w:sz w:val="36"/>
          <w:szCs w:val="36"/>
        </w:rPr>
        <w:t xml:space="preserve">DES KITS TECHNIQUES EN PLACE </w:t>
      </w:r>
      <w:r w:rsidR="0058575B" w:rsidRPr="00613E01">
        <w:rPr>
          <w:rFonts w:ascii="Aptos" w:hAnsi="Aptos"/>
          <w:sz w:val="36"/>
          <w:szCs w:val="36"/>
        </w:rPr>
        <w:t>AU SEIN D</w:t>
      </w:r>
      <w:r w:rsidR="00C54A87">
        <w:rPr>
          <w:rFonts w:ascii="Aptos" w:hAnsi="Aptos"/>
          <w:sz w:val="36"/>
          <w:szCs w:val="36"/>
        </w:rPr>
        <w:t>E LA NEF</w:t>
      </w:r>
    </w:p>
    <w:p w14:paraId="166F0ECB" w14:textId="77777777" w:rsidR="00C54A87" w:rsidRPr="00C54A87" w:rsidRDefault="00C54A87" w:rsidP="00C54A87">
      <w:pPr>
        <w:rPr>
          <w:rFonts w:ascii="Aptos" w:hAnsi="Aptos"/>
          <w:color w:val="FF0000"/>
        </w:rPr>
      </w:pPr>
      <w:r w:rsidRPr="00C54A87">
        <w:rPr>
          <w:rFonts w:ascii="Aptos" w:hAnsi="Aptos"/>
          <w:color w:val="FF0000"/>
        </w:rPr>
        <w:t>• • • VIDEO</w:t>
      </w:r>
    </w:p>
    <w:p w14:paraId="3D974E06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Diffusion</w:t>
      </w:r>
    </w:p>
    <w:p w14:paraId="70991292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Ecran </w:t>
      </w:r>
      <w:proofErr w:type="spellStart"/>
      <w:r w:rsidRPr="00C54A87">
        <w:rPr>
          <w:rFonts w:ascii="Aptos" w:hAnsi="Aptos"/>
        </w:rPr>
        <w:t>Led</w:t>
      </w:r>
      <w:proofErr w:type="spellEnd"/>
      <w:r w:rsidRPr="00C54A87">
        <w:rPr>
          <w:rFonts w:ascii="Aptos" w:hAnsi="Aptos"/>
        </w:rPr>
        <w:t xml:space="preserve"> de 12 x 6.5m </w:t>
      </w:r>
      <w:proofErr w:type="gramStart"/>
      <w:r w:rsidRPr="00C54A87">
        <w:rPr>
          <w:rFonts w:ascii="Aptos" w:hAnsi="Aptos"/>
        </w:rPr>
        <w:t>( Résolution</w:t>
      </w:r>
      <w:proofErr w:type="gramEnd"/>
      <w:r w:rsidRPr="00C54A87">
        <w:rPr>
          <w:rFonts w:ascii="Aptos" w:hAnsi="Aptos"/>
        </w:rPr>
        <w:t xml:space="preserve"> 3072 x 1664)</w:t>
      </w:r>
    </w:p>
    <w:p w14:paraId="3B6A5570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</w:t>
      </w:r>
      <w:proofErr w:type="spellStart"/>
      <w:r w:rsidRPr="00C54A87">
        <w:rPr>
          <w:rFonts w:ascii="Aptos" w:hAnsi="Aptos"/>
        </w:rPr>
        <w:t>MLed</w:t>
      </w:r>
      <w:proofErr w:type="spellEnd"/>
      <w:r w:rsidRPr="00C54A87">
        <w:rPr>
          <w:rFonts w:ascii="Aptos" w:hAnsi="Aptos"/>
        </w:rPr>
        <w:t xml:space="preserve"> ABSEN LS 3.9 0.5m </w:t>
      </w:r>
      <w:proofErr w:type="spellStart"/>
      <w:r w:rsidRPr="00C54A87">
        <w:rPr>
          <w:rFonts w:ascii="Aptos" w:hAnsi="Aptos"/>
        </w:rPr>
        <w:t>Outdoor</w:t>
      </w:r>
      <w:proofErr w:type="spellEnd"/>
      <w:r w:rsidRPr="00C54A87">
        <w:rPr>
          <w:rFonts w:ascii="Aptos" w:hAnsi="Aptos"/>
        </w:rPr>
        <w:t>/</w:t>
      </w:r>
      <w:proofErr w:type="gramStart"/>
      <w:r w:rsidRPr="00C54A87">
        <w:rPr>
          <w:rFonts w:ascii="Aptos" w:hAnsi="Aptos"/>
        </w:rPr>
        <w:t>Indoor:</w:t>
      </w:r>
      <w:proofErr w:type="gramEnd"/>
      <w:r w:rsidRPr="00C54A87">
        <w:rPr>
          <w:rFonts w:ascii="Aptos" w:hAnsi="Aptos"/>
        </w:rPr>
        <w:t xml:space="preserve"> Dalle 128x128px 0°+-15°max</w:t>
      </w:r>
    </w:p>
    <w:p w14:paraId="795C80D3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>0.5x0.5m - 14</w:t>
      </w:r>
    </w:p>
    <w:p w14:paraId="6CC7285E" w14:textId="0A66FA59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Régie D</w:t>
      </w:r>
      <w:r>
        <w:rPr>
          <w:rFonts w:ascii="Aptos" w:hAnsi="Aptos"/>
          <w:u w:val="single"/>
        </w:rPr>
        <w:t>i</w:t>
      </w:r>
      <w:r w:rsidRPr="00C54A87">
        <w:rPr>
          <w:rFonts w:ascii="Aptos" w:hAnsi="Aptos"/>
          <w:u w:val="single"/>
        </w:rPr>
        <w:t>ffusion</w:t>
      </w:r>
    </w:p>
    <w:p w14:paraId="2F6498F5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BARCO E2-4K </w:t>
      </w:r>
      <w:proofErr w:type="gramStart"/>
      <w:r w:rsidRPr="00C54A87">
        <w:rPr>
          <w:rFonts w:ascii="Aptos" w:hAnsi="Aptos"/>
        </w:rPr>
        <w:t>Full:</w:t>
      </w:r>
      <w:proofErr w:type="gramEnd"/>
      <w:r w:rsidRPr="00C54A87">
        <w:rPr>
          <w:rFonts w:ascii="Aptos" w:hAnsi="Aptos"/>
        </w:rPr>
        <w:t xml:space="preserve"> 28in/8out/4aux/2multiview/16 </w:t>
      </w:r>
      <w:proofErr w:type="spellStart"/>
      <w:r w:rsidRPr="00C54A87">
        <w:rPr>
          <w:rFonts w:ascii="Aptos" w:hAnsi="Aptos"/>
        </w:rPr>
        <w:t>layers</w:t>
      </w:r>
      <w:proofErr w:type="spellEnd"/>
    </w:p>
    <w:p w14:paraId="414CBDC1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>BARCO EC</w:t>
      </w:r>
      <w:proofErr w:type="gramStart"/>
      <w:r w:rsidRPr="00C54A87">
        <w:rPr>
          <w:rFonts w:ascii="Aptos" w:hAnsi="Aptos"/>
        </w:rPr>
        <w:t>50:</w:t>
      </w:r>
      <w:proofErr w:type="gramEnd"/>
      <w:r w:rsidRPr="00C54A87">
        <w:rPr>
          <w:rFonts w:ascii="Aptos" w:hAnsi="Aptos"/>
        </w:rPr>
        <w:t xml:space="preserve"> Pupitre de commande avec tactile LCD</w:t>
      </w:r>
    </w:p>
    <w:p w14:paraId="38186B48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KIT PLAYBACKPRO avec APPLE iMac compatible 4K</w:t>
      </w:r>
    </w:p>
    <w:p w14:paraId="1BD87EA7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&gt; APPLE iMac 21.5" </w:t>
      </w:r>
      <w:proofErr w:type="spellStart"/>
      <w:r w:rsidRPr="00C54A87">
        <w:rPr>
          <w:rFonts w:ascii="Aptos" w:hAnsi="Aptos"/>
        </w:rPr>
        <w:t>Retina</w:t>
      </w:r>
      <w:proofErr w:type="spellEnd"/>
      <w:r w:rsidRPr="00C54A87">
        <w:rPr>
          <w:rFonts w:ascii="Aptos" w:hAnsi="Aptos"/>
        </w:rPr>
        <w:t xml:space="preserve"> 4K I7-CPU 16Go-RAM 256Go-SSD Radeon</w:t>
      </w:r>
    </w:p>
    <w:p w14:paraId="5B7F89CF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2 x Laptop 15.6" </w:t>
      </w:r>
      <w:proofErr w:type="gramStart"/>
      <w:r w:rsidRPr="00C54A87">
        <w:rPr>
          <w:rFonts w:ascii="Aptos" w:hAnsi="Aptos"/>
        </w:rPr>
        <w:t>LENOVO:</w:t>
      </w:r>
      <w:proofErr w:type="gramEnd"/>
      <w:r w:rsidRPr="00C54A87">
        <w:rPr>
          <w:rFonts w:ascii="Aptos" w:hAnsi="Aptos"/>
        </w:rPr>
        <w:t xml:space="preserve"> </w:t>
      </w:r>
      <w:proofErr w:type="spellStart"/>
      <w:r w:rsidRPr="00C54A87">
        <w:rPr>
          <w:rFonts w:ascii="Aptos" w:hAnsi="Aptos"/>
        </w:rPr>
        <w:t>ThinkPad</w:t>
      </w:r>
      <w:proofErr w:type="spellEnd"/>
      <w:r w:rsidRPr="00C54A87">
        <w:rPr>
          <w:rFonts w:ascii="Aptos" w:hAnsi="Aptos"/>
        </w:rPr>
        <w:t xml:space="preserve"> E570 i5 7200U 8GB W10 + Office 365</w:t>
      </w:r>
    </w:p>
    <w:p w14:paraId="46D6AC6E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KIT Pavlov PRO </w:t>
      </w:r>
      <w:proofErr w:type="spellStart"/>
      <w:r w:rsidRPr="00C54A87">
        <w:rPr>
          <w:rFonts w:ascii="Aptos" w:hAnsi="Aptos"/>
        </w:rPr>
        <w:t>PerfectCue</w:t>
      </w:r>
      <w:proofErr w:type="spellEnd"/>
      <w:r w:rsidRPr="00C54A87">
        <w:rPr>
          <w:rFonts w:ascii="Aptos" w:hAnsi="Aptos"/>
        </w:rPr>
        <w:t xml:space="preserve"> Longue distance</w:t>
      </w:r>
    </w:p>
    <w:p w14:paraId="34A1D6D2" w14:textId="08C5217A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Retours Sc</w:t>
      </w:r>
      <w:r>
        <w:rPr>
          <w:rFonts w:ascii="Aptos" w:hAnsi="Aptos"/>
          <w:u w:val="single"/>
        </w:rPr>
        <w:t>è</w:t>
      </w:r>
      <w:r w:rsidRPr="00C54A87">
        <w:rPr>
          <w:rFonts w:ascii="Aptos" w:hAnsi="Aptos"/>
          <w:u w:val="single"/>
        </w:rPr>
        <w:t>ne</w:t>
      </w:r>
    </w:p>
    <w:p w14:paraId="3FBB0E7B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Ecran LCD 43" PRO </w:t>
      </w:r>
      <w:proofErr w:type="gramStart"/>
      <w:r w:rsidRPr="00C54A87">
        <w:rPr>
          <w:rFonts w:ascii="Aptos" w:hAnsi="Aptos"/>
        </w:rPr>
        <w:t>SAMSUNG:</w:t>
      </w:r>
      <w:proofErr w:type="gramEnd"/>
      <w:r w:rsidRPr="00C54A87">
        <w:rPr>
          <w:rFonts w:ascii="Aptos" w:hAnsi="Aptos"/>
        </w:rPr>
        <w:t xml:space="preserve"> QM43 dalle mate 4K (3840x2160pix)</w:t>
      </w:r>
    </w:p>
    <w:p w14:paraId="3319730F" w14:textId="77777777" w:rsidR="0068424A" w:rsidRDefault="0068424A" w:rsidP="00C54A87">
      <w:pPr>
        <w:rPr>
          <w:rFonts w:ascii="Aptos" w:hAnsi="Aptos"/>
          <w:color w:val="FF0000"/>
        </w:rPr>
      </w:pPr>
    </w:p>
    <w:p w14:paraId="06275682" w14:textId="6959BFA1" w:rsidR="00C54A87" w:rsidRPr="00C54A87" w:rsidRDefault="00C54A87" w:rsidP="00C54A87">
      <w:pPr>
        <w:rPr>
          <w:rFonts w:ascii="Aptos" w:hAnsi="Aptos"/>
          <w:color w:val="FF0000"/>
        </w:rPr>
      </w:pPr>
      <w:r w:rsidRPr="00C54A87">
        <w:rPr>
          <w:rFonts w:ascii="Aptos" w:hAnsi="Aptos"/>
          <w:color w:val="FF0000"/>
        </w:rPr>
        <w:t>• • • SONORISATION</w:t>
      </w:r>
    </w:p>
    <w:p w14:paraId="2E2E7A31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Diffusion</w:t>
      </w:r>
    </w:p>
    <w:p w14:paraId="48126FC9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Meyer Sound LEOPARD</w:t>
      </w:r>
    </w:p>
    <w:p w14:paraId="06573E86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Régie</w:t>
      </w:r>
    </w:p>
    <w:p w14:paraId="5C065F9D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console DM 7 Yamaha ou équivalent</w:t>
      </w:r>
    </w:p>
    <w:p w14:paraId="7B8EE811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Ro8-D YAMAHA - Dante (Output Rack in=Dante - out=8 XLR)</w:t>
      </w:r>
    </w:p>
    <w:p w14:paraId="3469D2CE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Rio 3224-D YAMAHA - Dante (Rack 32 in / 16 + 4 out)</w:t>
      </w:r>
    </w:p>
    <w:p w14:paraId="5AC901C6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Rio 1608-D YAMAHA - Dante (Rack 16 in / 8 out)</w:t>
      </w:r>
    </w:p>
    <w:p w14:paraId="6015CC1E" w14:textId="77777777" w:rsidR="0068424A" w:rsidRDefault="0068424A" w:rsidP="00C54A87">
      <w:pPr>
        <w:rPr>
          <w:rFonts w:ascii="Aptos" w:hAnsi="Aptos"/>
        </w:rPr>
      </w:pPr>
    </w:p>
    <w:p w14:paraId="6C55FA12" w14:textId="725FCBAE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lastRenderedPageBreak/>
        <w:t>o</w:t>
      </w:r>
      <w:proofErr w:type="gramEnd"/>
      <w:r w:rsidRPr="00C54A87">
        <w:rPr>
          <w:rFonts w:ascii="Aptos" w:hAnsi="Aptos"/>
        </w:rPr>
        <w:t xml:space="preserve"> • • • • </w:t>
      </w:r>
      <w:r w:rsidRPr="00C54A87">
        <w:rPr>
          <w:rFonts w:ascii="Aptos" w:hAnsi="Aptos"/>
          <w:u w:val="single"/>
        </w:rPr>
        <w:t>Micros</w:t>
      </w:r>
    </w:p>
    <w:p w14:paraId="39676905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Préampli stéréo pour Ordinateur (</w:t>
      </w:r>
      <w:proofErr w:type="gramStart"/>
      <w:r w:rsidRPr="00C54A87">
        <w:rPr>
          <w:rFonts w:ascii="Aptos" w:hAnsi="Aptos"/>
        </w:rPr>
        <w:t>In:</w:t>
      </w:r>
      <w:proofErr w:type="gramEnd"/>
      <w:r w:rsidRPr="00C54A87">
        <w:rPr>
          <w:rFonts w:ascii="Aptos" w:hAnsi="Aptos"/>
        </w:rPr>
        <w:t xml:space="preserve"> USB - </w:t>
      </w:r>
      <w:proofErr w:type="gramStart"/>
      <w:r w:rsidRPr="00C54A87">
        <w:rPr>
          <w:rFonts w:ascii="Aptos" w:hAnsi="Aptos"/>
        </w:rPr>
        <w:t>Out:</w:t>
      </w:r>
      <w:proofErr w:type="gramEnd"/>
      <w:r w:rsidRPr="00C54A87">
        <w:rPr>
          <w:rFonts w:ascii="Aptos" w:hAnsi="Aptos"/>
        </w:rPr>
        <w:t xml:space="preserve"> 2x XLR)</w:t>
      </w:r>
    </w:p>
    <w:p w14:paraId="4F34AE9F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HF </w:t>
      </w:r>
      <w:proofErr w:type="gramStart"/>
      <w:r w:rsidRPr="00C54A87">
        <w:rPr>
          <w:rFonts w:ascii="Aptos" w:hAnsi="Aptos"/>
        </w:rPr>
        <w:t>SHURE:</w:t>
      </w:r>
      <w:proofErr w:type="gramEnd"/>
      <w:r w:rsidRPr="00C54A87">
        <w:rPr>
          <w:rFonts w:ascii="Aptos" w:hAnsi="Aptos"/>
        </w:rPr>
        <w:t xml:space="preserve"> kit 4x </w:t>
      </w:r>
      <w:proofErr w:type="gramStart"/>
      <w:r w:rsidRPr="00C54A87">
        <w:rPr>
          <w:rFonts w:ascii="Aptos" w:hAnsi="Aptos"/>
        </w:rPr>
        <w:t>micro main</w:t>
      </w:r>
      <w:proofErr w:type="gramEnd"/>
      <w:r w:rsidRPr="00C54A87">
        <w:rPr>
          <w:rFonts w:ascii="Aptos" w:hAnsi="Aptos"/>
        </w:rPr>
        <w:t xml:space="preserve"> AXIENT </w:t>
      </w:r>
      <w:proofErr w:type="gramStart"/>
      <w:r w:rsidRPr="00C54A87">
        <w:rPr>
          <w:rFonts w:ascii="Aptos" w:hAnsi="Aptos"/>
        </w:rPr>
        <w:t>DIGITAL:</w:t>
      </w:r>
      <w:proofErr w:type="gramEnd"/>
    </w:p>
    <w:p w14:paraId="331BE061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Interphonie</w:t>
      </w:r>
    </w:p>
    <w:p w14:paraId="4F7BC22D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Kit interphonie filaire numérique </w:t>
      </w:r>
      <w:proofErr w:type="spellStart"/>
      <w:r w:rsidRPr="00C54A87">
        <w:rPr>
          <w:rFonts w:ascii="Aptos" w:hAnsi="Aptos"/>
        </w:rPr>
        <w:t>Helixnet</w:t>
      </w:r>
      <w:proofErr w:type="spellEnd"/>
      <w:r w:rsidRPr="00C54A87">
        <w:rPr>
          <w:rFonts w:ascii="Aptos" w:hAnsi="Aptos"/>
        </w:rPr>
        <w:t xml:space="preserve"> 15 postes</w:t>
      </w:r>
    </w:p>
    <w:p w14:paraId="434D2528" w14:textId="77777777" w:rsidR="0068424A" w:rsidRDefault="0068424A" w:rsidP="00C54A87">
      <w:pPr>
        <w:rPr>
          <w:rFonts w:ascii="Aptos" w:hAnsi="Aptos"/>
          <w:color w:val="FF0000"/>
        </w:rPr>
      </w:pPr>
    </w:p>
    <w:p w14:paraId="59D5297D" w14:textId="3F44891E" w:rsidR="00C54A87" w:rsidRPr="00C54A87" w:rsidRDefault="00C54A87" w:rsidP="00C54A87">
      <w:pPr>
        <w:rPr>
          <w:rFonts w:ascii="Aptos" w:hAnsi="Aptos"/>
          <w:color w:val="FF0000"/>
        </w:rPr>
      </w:pPr>
      <w:r w:rsidRPr="00C54A87">
        <w:rPr>
          <w:rFonts w:ascii="Aptos" w:hAnsi="Aptos"/>
          <w:color w:val="FF0000"/>
        </w:rPr>
        <w:t>• • • ECLAIRAGE</w:t>
      </w:r>
    </w:p>
    <w:p w14:paraId="61A584E3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 xml:space="preserve">Projecteurs </w:t>
      </w:r>
      <w:proofErr w:type="spellStart"/>
      <w:r w:rsidRPr="00C54A87">
        <w:rPr>
          <w:rFonts w:ascii="Aptos" w:hAnsi="Aptos"/>
          <w:u w:val="single"/>
        </w:rPr>
        <w:t>Led</w:t>
      </w:r>
      <w:proofErr w:type="spellEnd"/>
    </w:p>
    <w:p w14:paraId="25E7E88F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30 x Lyre </w:t>
      </w:r>
      <w:proofErr w:type="spellStart"/>
      <w:r w:rsidRPr="00C54A87">
        <w:rPr>
          <w:rFonts w:ascii="Aptos" w:hAnsi="Aptos"/>
        </w:rPr>
        <w:t>wash</w:t>
      </w:r>
      <w:proofErr w:type="spellEnd"/>
      <w:r w:rsidRPr="00C54A87">
        <w:rPr>
          <w:rFonts w:ascii="Aptos" w:hAnsi="Aptos"/>
        </w:rPr>
        <w:t xml:space="preserve"> : CLAYPAKY B-EYE K25 RGBW 37x40W (4-60°) - 3/5 </w:t>
      </w:r>
      <w:proofErr w:type="spellStart"/>
      <w:r w:rsidRPr="00C54A87">
        <w:rPr>
          <w:rFonts w:ascii="Aptos" w:hAnsi="Aptos"/>
        </w:rPr>
        <w:t>br</w:t>
      </w:r>
      <w:proofErr w:type="spellEnd"/>
    </w:p>
    <w:p w14:paraId="4CD18599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12 x Lyre effet : ROBE Forte [High Performance] 1000w </w:t>
      </w:r>
      <w:proofErr w:type="spellStart"/>
      <w:r w:rsidRPr="00C54A87">
        <w:rPr>
          <w:rFonts w:ascii="Aptos" w:hAnsi="Aptos"/>
        </w:rPr>
        <w:t>Led</w:t>
      </w:r>
      <w:proofErr w:type="spellEnd"/>
      <w:r w:rsidRPr="00C54A87">
        <w:rPr>
          <w:rFonts w:ascii="Aptos" w:hAnsi="Aptos"/>
        </w:rPr>
        <w:t xml:space="preserve"> effets/couteaux </w:t>
      </w:r>
      <w:proofErr w:type="gramStart"/>
      <w:r w:rsidRPr="00C54A87">
        <w:rPr>
          <w:rFonts w:ascii="Aptos" w:hAnsi="Aptos"/>
        </w:rPr>
        <w:t>( 5</w:t>
      </w:r>
      <w:proofErr w:type="gramEnd"/>
      <w:r w:rsidRPr="00C54A87">
        <w:rPr>
          <w:rFonts w:ascii="Aptos" w:hAnsi="Aptos"/>
        </w:rPr>
        <w:t>-</w:t>
      </w:r>
    </w:p>
    <w:p w14:paraId="1CFF1BA5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>55°)</w:t>
      </w:r>
    </w:p>
    <w:p w14:paraId="01D45359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16 x Lyre effet : ROBE </w:t>
      </w:r>
      <w:proofErr w:type="spellStart"/>
      <w:r w:rsidRPr="00C54A87">
        <w:rPr>
          <w:rFonts w:ascii="Aptos" w:hAnsi="Aptos"/>
        </w:rPr>
        <w:t>MegaPointe</w:t>
      </w:r>
      <w:proofErr w:type="spellEnd"/>
      <w:r w:rsidRPr="00C54A87">
        <w:rPr>
          <w:rFonts w:ascii="Aptos" w:hAnsi="Aptos"/>
        </w:rPr>
        <w:t xml:space="preserve"> 470W (</w:t>
      </w:r>
      <w:proofErr w:type="spellStart"/>
      <w:r w:rsidRPr="00C54A87">
        <w:rPr>
          <w:rFonts w:ascii="Aptos" w:hAnsi="Aptos"/>
        </w:rPr>
        <w:t>beam</w:t>
      </w:r>
      <w:proofErr w:type="spellEnd"/>
      <w:r w:rsidRPr="00C54A87">
        <w:rPr>
          <w:rFonts w:ascii="Aptos" w:hAnsi="Aptos"/>
        </w:rPr>
        <w:t xml:space="preserve"> 1,8°-21</w:t>
      </w:r>
      <w:proofErr w:type="gramStart"/>
      <w:r w:rsidRPr="00C54A87">
        <w:rPr>
          <w:rFonts w:ascii="Aptos" w:hAnsi="Aptos"/>
        </w:rPr>
        <w:t>°)(</w:t>
      </w:r>
      <w:proofErr w:type="gramEnd"/>
      <w:r w:rsidRPr="00C54A87">
        <w:rPr>
          <w:rFonts w:ascii="Aptos" w:hAnsi="Aptos"/>
        </w:rPr>
        <w:t>spot 3°-</w:t>
      </w:r>
      <w:proofErr w:type="gramStart"/>
      <w:r w:rsidRPr="00C54A87">
        <w:rPr>
          <w:rFonts w:ascii="Aptos" w:hAnsi="Aptos"/>
        </w:rPr>
        <w:t>42)-</w:t>
      </w:r>
      <w:proofErr w:type="gramEnd"/>
      <w:r w:rsidRPr="00C54A87">
        <w:rPr>
          <w:rFonts w:ascii="Aptos" w:hAnsi="Aptos"/>
        </w:rPr>
        <w:t xml:space="preserve"> 3/5b</w:t>
      </w:r>
    </w:p>
    <w:p w14:paraId="498E3EF8" w14:textId="77777777" w:rsidR="00C54A87" w:rsidRPr="00C54A87" w:rsidRDefault="00C54A87" w:rsidP="00C54A87">
      <w:pPr>
        <w:rPr>
          <w:rFonts w:ascii="Aptos" w:hAnsi="Aptos"/>
        </w:rPr>
      </w:pPr>
      <w:r w:rsidRPr="00C54A87">
        <w:rPr>
          <w:rFonts w:ascii="Aptos" w:hAnsi="Aptos"/>
        </w:rPr>
        <w:t xml:space="preserve">• • • • </w:t>
      </w:r>
      <w:r w:rsidRPr="00C54A87">
        <w:rPr>
          <w:rFonts w:ascii="Aptos" w:hAnsi="Aptos"/>
          <w:u w:val="single"/>
        </w:rPr>
        <w:t>Console</w:t>
      </w:r>
    </w:p>
    <w:p w14:paraId="71128E6E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Console lux : MA LIGHTING Grand MA 3 Light 8192 paramètres 6DMXout -5br</w:t>
      </w:r>
    </w:p>
    <w:p w14:paraId="22936272" w14:textId="77777777" w:rsidR="0068424A" w:rsidRDefault="0068424A" w:rsidP="00C54A87">
      <w:pPr>
        <w:rPr>
          <w:rFonts w:ascii="Aptos" w:hAnsi="Aptos"/>
          <w:color w:val="FF0000"/>
        </w:rPr>
      </w:pPr>
    </w:p>
    <w:p w14:paraId="6FEEF6BD" w14:textId="01974088" w:rsidR="00C54A87" w:rsidRPr="00C54A87" w:rsidRDefault="00C54A87" w:rsidP="00C54A87">
      <w:pPr>
        <w:rPr>
          <w:rFonts w:ascii="Aptos" w:hAnsi="Aptos"/>
          <w:color w:val="FF0000"/>
        </w:rPr>
      </w:pPr>
      <w:r w:rsidRPr="00C54A87">
        <w:rPr>
          <w:rFonts w:ascii="Aptos" w:hAnsi="Aptos"/>
          <w:color w:val="FF0000"/>
        </w:rPr>
        <w:t>• • • STRUCTURE</w:t>
      </w:r>
    </w:p>
    <w:p w14:paraId="3D7C9657" w14:textId="77777777" w:rsidR="00C54A87" w:rsidRPr="00C54A87" w:rsidRDefault="00C54A87" w:rsidP="00C54A87">
      <w:pPr>
        <w:rPr>
          <w:rFonts w:ascii="Aptos" w:hAnsi="Aptos"/>
          <w:u w:val="single"/>
        </w:rPr>
      </w:pPr>
      <w:r w:rsidRPr="00C54A87">
        <w:rPr>
          <w:rFonts w:ascii="Aptos" w:hAnsi="Aptos"/>
          <w:u w:val="single"/>
        </w:rPr>
        <w:t>Structure Salle composée de 4 linéaires</w:t>
      </w:r>
    </w:p>
    <w:p w14:paraId="6FA04DD0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36 x LEV- Moteur levage GIS D8+ 500kg/18m - 1 brin - 4m/min</w:t>
      </w:r>
    </w:p>
    <w:p w14:paraId="73D605F7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40 x Section Pont carré ASD SC</w:t>
      </w:r>
      <w:proofErr w:type="gramStart"/>
      <w:r w:rsidRPr="00C54A87">
        <w:rPr>
          <w:rFonts w:ascii="Aptos" w:hAnsi="Aptos"/>
        </w:rPr>
        <w:t>390:</w:t>
      </w:r>
      <w:proofErr w:type="gramEnd"/>
      <w:r w:rsidRPr="00C54A87">
        <w:rPr>
          <w:rFonts w:ascii="Aptos" w:hAnsi="Aptos"/>
        </w:rPr>
        <w:t xml:space="preserve"> Section de 3m (Type H40V) (Noir)</w:t>
      </w:r>
    </w:p>
    <w:p w14:paraId="74AFDA06" w14:textId="77777777" w:rsidR="00C54A87" w:rsidRPr="00C54A87" w:rsidRDefault="00C54A87" w:rsidP="00C54A87">
      <w:pPr>
        <w:rPr>
          <w:rFonts w:ascii="Aptos" w:hAnsi="Aptos"/>
          <w:u w:val="single"/>
        </w:rPr>
      </w:pPr>
      <w:r w:rsidRPr="00C54A87">
        <w:rPr>
          <w:rFonts w:ascii="Aptos" w:hAnsi="Aptos"/>
          <w:u w:val="single"/>
        </w:rPr>
        <w:t>Structure Scénique :</w:t>
      </w:r>
    </w:p>
    <w:p w14:paraId="194C1DC8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28 x Section Pont ASD alu section rectangulaire (800x500) de 2M80</w:t>
      </w:r>
    </w:p>
    <w:p w14:paraId="181F300A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6 x LEV- Moteur levage GIS D8+ 1T/28m - 1 brin - 4m/min</w:t>
      </w:r>
    </w:p>
    <w:p w14:paraId="7F82B3D0" w14:textId="77777777" w:rsidR="00C54A87" w:rsidRP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10 x LEV- Moteur levage GIS D8+ 500kg/18m - 1 brin - 4m/min</w:t>
      </w:r>
    </w:p>
    <w:p w14:paraId="54393E01" w14:textId="61B997B2" w:rsidR="00C54A87" w:rsidRDefault="00C54A87" w:rsidP="00C54A87">
      <w:pPr>
        <w:rPr>
          <w:rFonts w:ascii="Aptos" w:hAnsi="Aptos"/>
        </w:rPr>
      </w:pPr>
      <w:proofErr w:type="gramStart"/>
      <w:r w:rsidRPr="00C54A87">
        <w:rPr>
          <w:rFonts w:ascii="Aptos" w:hAnsi="Aptos"/>
        </w:rPr>
        <w:t>o</w:t>
      </w:r>
      <w:proofErr w:type="gramEnd"/>
      <w:r w:rsidRPr="00C54A87">
        <w:rPr>
          <w:rFonts w:ascii="Aptos" w:hAnsi="Aptos"/>
        </w:rPr>
        <w:t xml:space="preserve"> 10 x Section Pont carré ASD SC</w:t>
      </w:r>
      <w:proofErr w:type="gramStart"/>
      <w:r w:rsidRPr="00C54A87">
        <w:rPr>
          <w:rFonts w:ascii="Aptos" w:hAnsi="Aptos"/>
        </w:rPr>
        <w:t>390:</w:t>
      </w:r>
      <w:proofErr w:type="gramEnd"/>
      <w:r w:rsidRPr="00C54A87">
        <w:rPr>
          <w:rFonts w:ascii="Aptos" w:hAnsi="Aptos"/>
        </w:rPr>
        <w:t xml:space="preserve"> </w:t>
      </w:r>
      <w:r w:rsidR="0068424A" w:rsidRPr="0068424A">
        <w:rPr>
          <w:rFonts w:ascii="Aptos" w:hAnsi="Aptos"/>
        </w:rPr>
        <w:t>Section de 3m (Type H40V) (Noir)</w:t>
      </w:r>
    </w:p>
    <w:p w14:paraId="111D2858" w14:textId="77777777" w:rsidR="0084506B" w:rsidRPr="00C54A87" w:rsidRDefault="0084506B" w:rsidP="00C54A87">
      <w:pPr>
        <w:rPr>
          <w:rFonts w:ascii="Aptos" w:hAnsi="Aptos"/>
        </w:rPr>
      </w:pPr>
    </w:p>
    <w:p w14:paraId="26F151BD" w14:textId="4FAB1D2A" w:rsidR="0084506B" w:rsidRDefault="0084506B" w:rsidP="0084506B">
      <w:pPr>
        <w:rPr>
          <w:rFonts w:ascii="Aptos" w:hAnsi="Aptos"/>
          <w:color w:val="EE0000"/>
        </w:rPr>
      </w:pPr>
      <w:r w:rsidRPr="0084506B">
        <w:rPr>
          <w:rFonts w:ascii="Aptos" w:hAnsi="Aptos"/>
          <w:color w:val="EE0000"/>
        </w:rPr>
        <w:t>• • • S</w:t>
      </w:r>
      <w:r>
        <w:rPr>
          <w:rFonts w:ascii="Aptos" w:hAnsi="Aptos"/>
          <w:color w:val="EE0000"/>
        </w:rPr>
        <w:t>CENE</w:t>
      </w:r>
    </w:p>
    <w:p w14:paraId="5B6E1AB0" w14:textId="5308800D" w:rsidR="00F0468F" w:rsidRPr="00B738C9" w:rsidRDefault="0084506B" w:rsidP="00F0468F">
      <w:pPr>
        <w:rPr>
          <w:rFonts w:ascii="Aptos" w:hAnsi="Aptos"/>
          <w:color w:val="000000" w:themeColor="text1"/>
        </w:rPr>
      </w:pPr>
      <w:r w:rsidRPr="0087648F">
        <w:rPr>
          <w:rFonts w:ascii="Aptos" w:hAnsi="Aptos"/>
          <w:color w:val="000000" w:themeColor="text1"/>
        </w:rPr>
        <w:t>12</w:t>
      </w:r>
      <w:r w:rsidR="0087648F" w:rsidRPr="0087648F">
        <w:rPr>
          <w:rFonts w:ascii="Aptos" w:hAnsi="Aptos"/>
          <w:color w:val="000000" w:themeColor="text1"/>
        </w:rPr>
        <w:t xml:space="preserve"> x </w:t>
      </w:r>
      <w:r w:rsidR="00E83BC7">
        <w:rPr>
          <w:rFonts w:ascii="Aptos" w:hAnsi="Aptos"/>
          <w:color w:val="000000" w:themeColor="text1"/>
        </w:rPr>
        <w:t>6</w:t>
      </w:r>
      <w:r w:rsidR="0087648F" w:rsidRPr="0087648F">
        <w:rPr>
          <w:rFonts w:ascii="Aptos" w:hAnsi="Aptos"/>
          <w:color w:val="000000" w:themeColor="text1"/>
        </w:rPr>
        <w:t xml:space="preserve"> m </w:t>
      </w:r>
      <w:proofErr w:type="spellStart"/>
      <w:r w:rsidR="0087648F" w:rsidRPr="0087648F">
        <w:rPr>
          <w:rFonts w:ascii="Aptos" w:hAnsi="Aptos"/>
          <w:color w:val="000000" w:themeColor="text1"/>
        </w:rPr>
        <w:t>ht</w:t>
      </w:r>
      <w:proofErr w:type="spellEnd"/>
      <w:r w:rsidR="0087648F" w:rsidRPr="0087648F">
        <w:rPr>
          <w:rFonts w:ascii="Aptos" w:hAnsi="Aptos"/>
          <w:color w:val="000000" w:themeColor="text1"/>
        </w:rPr>
        <w:t xml:space="preserve"> 0,80</w:t>
      </w:r>
      <w:r w:rsidR="00E83BC7">
        <w:rPr>
          <w:rFonts w:ascii="Aptos" w:hAnsi="Aptos"/>
          <w:color w:val="000000" w:themeColor="text1"/>
        </w:rPr>
        <w:t>, non habillé</w:t>
      </w:r>
      <w:r w:rsidR="00865723">
        <w:rPr>
          <w:rFonts w:ascii="Aptos" w:hAnsi="Aptos"/>
          <w:color w:val="000000" w:themeColor="text1"/>
        </w:rPr>
        <w:t xml:space="preserve"> + 2 blocs marche latéraux </w:t>
      </w:r>
    </w:p>
    <w:sectPr w:rsidR="00F0468F" w:rsidRPr="00B738C9" w:rsidSect="00E52178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B2F2" w14:textId="77777777" w:rsidR="00DB48B7" w:rsidRDefault="00DB48B7" w:rsidP="00941DD5">
      <w:pPr>
        <w:spacing w:after="0" w:line="240" w:lineRule="auto"/>
      </w:pPr>
      <w:r>
        <w:separator/>
      </w:r>
    </w:p>
  </w:endnote>
  <w:endnote w:type="continuationSeparator" w:id="0">
    <w:p w14:paraId="4BABBD08" w14:textId="77777777" w:rsidR="00DB48B7" w:rsidRDefault="00DB48B7" w:rsidP="0094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DC7D" w14:textId="0F661CB4" w:rsidR="00FD632B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SEINE ET WATTS SAS </w:t>
    </w:r>
    <w:r w:rsidR="00FD632B">
      <w:rPr>
        <w:sz w:val="16"/>
        <w:szCs w:val="16"/>
      </w:rPr>
      <w:t>-</w:t>
    </w:r>
    <w:r>
      <w:rPr>
        <w:sz w:val="16"/>
        <w:szCs w:val="16"/>
      </w:rPr>
      <w:t xml:space="preserve"> 86, Boulvard de la Tour Maubourg</w:t>
    </w:r>
    <w:r w:rsidR="00FD632B">
      <w:rPr>
        <w:sz w:val="16"/>
        <w:szCs w:val="16"/>
      </w:rPr>
      <w:t xml:space="preserve"> -75007 PARIS – France</w:t>
    </w:r>
  </w:p>
  <w:p w14:paraId="73ED1F45" w14:textId="4181903D" w:rsidR="00FD632B" w:rsidRDefault="00FD632B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SASA au capital de 100 000 € - SIRET 93</w:t>
    </w:r>
    <w:r w:rsidR="00FE2E1F">
      <w:rPr>
        <w:sz w:val="16"/>
        <w:szCs w:val="16"/>
      </w:rPr>
      <w:t xml:space="preserve">446057700018 – </w:t>
    </w:r>
    <w:proofErr w:type="spellStart"/>
    <w:r w:rsidR="00FE2E1F">
      <w:rPr>
        <w:sz w:val="16"/>
        <w:szCs w:val="16"/>
      </w:rPr>
      <w:t>tava</w:t>
    </w:r>
    <w:proofErr w:type="spellEnd"/>
    <w:r w:rsidR="00FE2E1F">
      <w:rPr>
        <w:sz w:val="16"/>
        <w:szCs w:val="16"/>
      </w:rPr>
      <w:t xml:space="preserve"> intracommunautaire FR69934460577 – Code NAF : 82</w:t>
    </w:r>
    <w:r w:rsidR="00401621">
      <w:rPr>
        <w:sz w:val="16"/>
        <w:szCs w:val="16"/>
      </w:rPr>
      <w:t>30Z</w:t>
    </w:r>
  </w:p>
  <w:p w14:paraId="23CA67C4" w14:textId="160B10EC" w:rsidR="00F11BDD" w:rsidRPr="00F11BDD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 </w:t>
    </w:r>
  </w:p>
  <w:p w14:paraId="201D70CB" w14:textId="777DFBFD" w:rsidR="00941DD5" w:rsidRDefault="00941DD5">
    <w:pPr>
      <w:pStyle w:val="Pieddepage"/>
    </w:pPr>
  </w:p>
  <w:p w14:paraId="62658E56" w14:textId="77777777" w:rsidR="00941DD5" w:rsidRDefault="00941D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3083" w14:textId="77777777" w:rsidR="00DB48B7" w:rsidRDefault="00DB48B7" w:rsidP="00941DD5">
      <w:pPr>
        <w:spacing w:after="0" w:line="240" w:lineRule="auto"/>
      </w:pPr>
      <w:r>
        <w:separator/>
      </w:r>
    </w:p>
  </w:footnote>
  <w:footnote w:type="continuationSeparator" w:id="0">
    <w:p w14:paraId="391EE395" w14:textId="77777777" w:rsidR="00DB48B7" w:rsidRDefault="00DB48B7" w:rsidP="0094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5301" w14:textId="258BCE4A" w:rsidR="00941DD5" w:rsidRDefault="00DE2C5B" w:rsidP="00426F7B">
    <w:pPr>
      <w:pStyle w:val="En-tte"/>
      <w:jc w:val="center"/>
    </w:pPr>
    <w:r>
      <w:rPr>
        <w:noProof/>
      </w:rPr>
      <w:drawing>
        <wp:inline distT="0" distB="0" distL="0" distR="0" wp14:anchorId="5C91E043" wp14:editId="6E70A6A6">
          <wp:extent cx="1657350" cy="1204341"/>
          <wp:effectExtent l="0" t="0" r="0" b="0"/>
          <wp:docPr id="1554965551" name="Image 1" descr="Une image contenant Police, Graphique, logo, text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965551" name="Image 1" descr="Une image contenant Police, Graphique, logo, text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254" cy="120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87A106" w14:textId="77777777" w:rsidR="00941DD5" w:rsidRDefault="00941D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691C"/>
    <w:multiLevelType w:val="hybridMultilevel"/>
    <w:tmpl w:val="2A94E116"/>
    <w:lvl w:ilvl="0" w:tplc="4F8619B0">
      <w:start w:val="4"/>
      <w:numFmt w:val="bullet"/>
      <w:lvlText w:val="-"/>
      <w:lvlJc w:val="left"/>
      <w:pPr>
        <w:ind w:left="1440" w:hanging="360"/>
      </w:pPr>
      <w:rPr>
        <w:rFonts w:ascii="Roboto" w:eastAsiaTheme="minorHAnsi" w:hAnsi="Robot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63DDD"/>
    <w:multiLevelType w:val="hybridMultilevel"/>
    <w:tmpl w:val="B308CC9E"/>
    <w:lvl w:ilvl="0" w:tplc="E6BC43A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A41B7"/>
    <w:multiLevelType w:val="hybridMultilevel"/>
    <w:tmpl w:val="9B429BA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586C3E"/>
    <w:multiLevelType w:val="hybridMultilevel"/>
    <w:tmpl w:val="65A6F6D2"/>
    <w:lvl w:ilvl="0" w:tplc="B56EE1A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E0F9B"/>
    <w:multiLevelType w:val="hybridMultilevel"/>
    <w:tmpl w:val="6F22CE6C"/>
    <w:lvl w:ilvl="0" w:tplc="3B7A09D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901D7F"/>
    <w:multiLevelType w:val="hybridMultilevel"/>
    <w:tmpl w:val="CCD496B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78354A"/>
    <w:multiLevelType w:val="hybridMultilevel"/>
    <w:tmpl w:val="990ABAB6"/>
    <w:lvl w:ilvl="0" w:tplc="F76C8A50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F7D7F"/>
    <w:multiLevelType w:val="hybridMultilevel"/>
    <w:tmpl w:val="E24AD0BE"/>
    <w:lvl w:ilvl="0" w:tplc="1848D9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917327">
    <w:abstractNumId w:val="7"/>
  </w:num>
  <w:num w:numId="2" w16cid:durableId="1207719737">
    <w:abstractNumId w:val="1"/>
  </w:num>
  <w:num w:numId="3" w16cid:durableId="294995666">
    <w:abstractNumId w:val="4"/>
  </w:num>
  <w:num w:numId="4" w16cid:durableId="318966877">
    <w:abstractNumId w:val="6"/>
  </w:num>
  <w:num w:numId="5" w16cid:durableId="2143183081">
    <w:abstractNumId w:val="2"/>
  </w:num>
  <w:num w:numId="6" w16cid:durableId="1442870231">
    <w:abstractNumId w:val="5"/>
  </w:num>
  <w:num w:numId="7" w16cid:durableId="452408879">
    <w:abstractNumId w:val="3"/>
  </w:num>
  <w:num w:numId="8" w16cid:durableId="155046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8F"/>
    <w:rsid w:val="00007DF2"/>
    <w:rsid w:val="00017F2A"/>
    <w:rsid w:val="0007780D"/>
    <w:rsid w:val="001062FC"/>
    <w:rsid w:val="00167AAC"/>
    <w:rsid w:val="002240A9"/>
    <w:rsid w:val="00232286"/>
    <w:rsid w:val="00290A82"/>
    <w:rsid w:val="002B6685"/>
    <w:rsid w:val="002D6CB8"/>
    <w:rsid w:val="002F6A9D"/>
    <w:rsid w:val="00305DDF"/>
    <w:rsid w:val="003412F1"/>
    <w:rsid w:val="003F74EE"/>
    <w:rsid w:val="00401621"/>
    <w:rsid w:val="00426F7B"/>
    <w:rsid w:val="004F24E7"/>
    <w:rsid w:val="004F2F00"/>
    <w:rsid w:val="0058575B"/>
    <w:rsid w:val="005B7690"/>
    <w:rsid w:val="00613E01"/>
    <w:rsid w:val="0068424A"/>
    <w:rsid w:val="006E3664"/>
    <w:rsid w:val="007059A5"/>
    <w:rsid w:val="00736262"/>
    <w:rsid w:val="008205CC"/>
    <w:rsid w:val="0084506B"/>
    <w:rsid w:val="00855069"/>
    <w:rsid w:val="00865723"/>
    <w:rsid w:val="0087648F"/>
    <w:rsid w:val="008A2539"/>
    <w:rsid w:val="008F1392"/>
    <w:rsid w:val="00941DD5"/>
    <w:rsid w:val="009B6B9E"/>
    <w:rsid w:val="009E0F52"/>
    <w:rsid w:val="00AB2CCC"/>
    <w:rsid w:val="00B738C9"/>
    <w:rsid w:val="00C16DA5"/>
    <w:rsid w:val="00C54A87"/>
    <w:rsid w:val="00C61363"/>
    <w:rsid w:val="00CD4DE9"/>
    <w:rsid w:val="00DB48B7"/>
    <w:rsid w:val="00DE2C5B"/>
    <w:rsid w:val="00E0490D"/>
    <w:rsid w:val="00E47825"/>
    <w:rsid w:val="00E52178"/>
    <w:rsid w:val="00E83BC7"/>
    <w:rsid w:val="00EF2D52"/>
    <w:rsid w:val="00F0468F"/>
    <w:rsid w:val="00F11BDD"/>
    <w:rsid w:val="00FD632B"/>
    <w:rsid w:val="00FE2E1F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659C8"/>
  <w15:chartTrackingRefBased/>
  <w15:docId w15:val="{C9CFBF64-1BDB-49A2-8D23-C5444F8B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0468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1DD5"/>
  </w:style>
  <w:style w:type="paragraph" w:styleId="Pieddepage">
    <w:name w:val="footer"/>
    <w:basedOn w:val="Normal"/>
    <w:link w:val="Pieddepag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1DD5"/>
  </w:style>
  <w:style w:type="character" w:styleId="Lienhypertexte">
    <w:name w:val="Hyperlink"/>
    <w:basedOn w:val="Policepardfaut"/>
    <w:uiPriority w:val="99"/>
    <w:unhideWhenUsed/>
    <w:rsid w:val="008A253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A2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A74C52599FB4382226DB2CAF259F4" ma:contentTypeVersion="3" ma:contentTypeDescription="Create a new document." ma:contentTypeScope="" ma:versionID="604187b6850fdd2356f7aeed07f21f16">
  <xsd:schema xmlns:xsd="http://www.w3.org/2001/XMLSchema" xmlns:xs="http://www.w3.org/2001/XMLSchema" xmlns:p="http://schemas.microsoft.com/office/2006/metadata/properties" xmlns:ns2="c08901bb-7c29-42fd-b9b5-c0f51f164df4" targetNamespace="http://schemas.microsoft.com/office/2006/metadata/properties" ma:root="true" ma:fieldsID="a60d613bf64ccb27fb6740785dc9c36c" ns2:_="">
    <xsd:import namespace="c08901bb-7c29-42fd-b9b5-c0f51f164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901bb-7c29-42fd-b9b5-c0f51f164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DD29E3-F057-4BE5-951E-7BFDEDF3036D}"/>
</file>

<file path=customXml/itemProps2.xml><?xml version="1.0" encoding="utf-8"?>
<ds:datastoreItem xmlns:ds="http://schemas.openxmlformats.org/officeDocument/2006/customXml" ds:itemID="{5253DD1A-431A-46FA-867F-085008515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BDBAF-78CC-4D37-AFF1-4FAC3A7A42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ALBIGES</dc:creator>
  <cp:keywords/>
  <dc:description/>
  <cp:lastModifiedBy>Olivier Albiges</cp:lastModifiedBy>
  <cp:revision>8</cp:revision>
  <dcterms:created xsi:type="dcterms:W3CDTF">2025-04-25T12:20:00Z</dcterms:created>
  <dcterms:modified xsi:type="dcterms:W3CDTF">2025-06-26T12:57:00Z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0x010100F47A74C52599FB4382226DB2CAF259F4</vt:lpwstr>
  </property>
</Properties>
</file>